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95" w:rsidRDefault="00BD10BD" w:rsidP="00A64795">
      <w:pPr>
        <w:jc w:val="center"/>
        <w:rPr>
          <w:rFonts w:ascii="Calibri" w:hAnsi="Calibri"/>
          <w:b/>
          <w:sz w:val="28"/>
          <w:szCs w:val="28"/>
        </w:rPr>
      </w:pPr>
      <w:r w:rsidRPr="008E02D1">
        <w:rPr>
          <w:rFonts w:ascii="Calibri" w:hAnsi="Calibri"/>
          <w:b/>
          <w:sz w:val="28"/>
          <w:szCs w:val="28"/>
        </w:rPr>
        <w:t>Pravidla propagační a reklamní soutěže FC Baník Ostrava</w:t>
      </w:r>
      <w:r w:rsidR="00B6390F">
        <w:rPr>
          <w:rFonts w:ascii="Calibri" w:hAnsi="Calibri"/>
          <w:b/>
          <w:sz w:val="28"/>
          <w:szCs w:val="28"/>
        </w:rPr>
        <w:t>, a.s.</w:t>
      </w:r>
      <w:r w:rsidRPr="008E02D1">
        <w:rPr>
          <w:rFonts w:ascii="Calibri" w:hAnsi="Calibri"/>
          <w:b/>
          <w:sz w:val="28"/>
          <w:szCs w:val="28"/>
        </w:rPr>
        <w:t xml:space="preserve"> a Fotbaltour.cz</w:t>
      </w:r>
    </w:p>
    <w:p w:rsidR="00B6390F" w:rsidRDefault="00BD10BD" w:rsidP="00A64795">
      <w:pPr>
        <w:jc w:val="center"/>
        <w:rPr>
          <w:rFonts w:ascii="Calibri" w:hAnsi="Calibri"/>
          <w:b/>
          <w:sz w:val="28"/>
          <w:szCs w:val="28"/>
        </w:rPr>
      </w:pPr>
      <w:r w:rsidRPr="008E02D1">
        <w:rPr>
          <w:rFonts w:ascii="Calibri" w:hAnsi="Calibri"/>
          <w:b/>
          <w:sz w:val="28"/>
          <w:szCs w:val="28"/>
        </w:rPr>
        <w:t xml:space="preserve"> s názvem „S permicí </w:t>
      </w:r>
      <w:r w:rsidR="00A64795">
        <w:rPr>
          <w:rFonts w:ascii="Calibri" w:hAnsi="Calibri"/>
          <w:b/>
          <w:sz w:val="28"/>
          <w:szCs w:val="28"/>
        </w:rPr>
        <w:t xml:space="preserve">či vstupenkou </w:t>
      </w:r>
      <w:r w:rsidRPr="008E02D1">
        <w:rPr>
          <w:rFonts w:ascii="Calibri" w:hAnsi="Calibri"/>
          <w:b/>
          <w:sz w:val="28"/>
          <w:szCs w:val="28"/>
        </w:rPr>
        <w:t xml:space="preserve">na Baník vyhraj zájezd na </w:t>
      </w:r>
      <w:r w:rsidR="00A64795">
        <w:rPr>
          <w:rFonts w:ascii="Calibri" w:hAnsi="Calibri"/>
          <w:b/>
          <w:sz w:val="28"/>
          <w:szCs w:val="28"/>
        </w:rPr>
        <w:t xml:space="preserve">zápas </w:t>
      </w:r>
    </w:p>
    <w:p w:rsidR="00E426B4" w:rsidRPr="008E02D1" w:rsidRDefault="00A64795" w:rsidP="00A6479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 MILAN vs AS ROMA</w:t>
      </w:r>
      <w:r w:rsidR="00BD10BD" w:rsidRPr="008E02D1">
        <w:rPr>
          <w:rFonts w:ascii="Calibri" w:hAnsi="Calibri"/>
          <w:b/>
          <w:sz w:val="28"/>
          <w:szCs w:val="28"/>
        </w:rPr>
        <w:t>“</w:t>
      </w:r>
    </w:p>
    <w:p w:rsidR="00BD10BD" w:rsidRDefault="00BD10BD" w:rsidP="008E02D1">
      <w:pPr>
        <w:jc w:val="both"/>
        <w:rPr>
          <w:rFonts w:ascii="Calibri" w:hAnsi="Calibri"/>
          <w:szCs w:val="21"/>
        </w:rPr>
      </w:pPr>
    </w:p>
    <w:p w:rsidR="00922D4E" w:rsidRDefault="00922D4E" w:rsidP="008E02D1">
      <w:pPr>
        <w:jc w:val="both"/>
        <w:rPr>
          <w:rFonts w:ascii="Calibri" w:hAnsi="Calibri"/>
          <w:szCs w:val="21"/>
        </w:rPr>
      </w:pPr>
    </w:p>
    <w:p w:rsidR="00BD10BD" w:rsidRDefault="00BD10BD" w:rsidP="008E02D1">
      <w:pPr>
        <w:jc w:val="both"/>
      </w:pPr>
      <w:r>
        <w:rPr>
          <w:rFonts w:ascii="Calibri" w:hAnsi="Calibri"/>
          <w:szCs w:val="21"/>
        </w:rPr>
        <w:t xml:space="preserve">Tyto pravidla upravují podmínky účasti na propagační a reklamní soutěži, způsob a postup při vykonávání činností potřebných k její realizaci a vymezuje podrobnosti o právech a povinnostech účastníků této soutěže. </w:t>
      </w:r>
    </w:p>
    <w:p w:rsidR="00E426B4" w:rsidRPr="008E02D1" w:rsidRDefault="00BD10BD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Organizátor a provozovatel soutěže</w:t>
      </w:r>
    </w:p>
    <w:p w:rsidR="0005136A" w:rsidRDefault="00BD10BD" w:rsidP="00922D4E">
      <w:pPr>
        <w:pStyle w:val="Odstavecseseznamem"/>
        <w:jc w:val="both"/>
      </w:pPr>
      <w:r>
        <w:t>Organizátorem a provozovatelem této soutěže „S permicí</w:t>
      </w:r>
      <w:r w:rsidR="00A64795">
        <w:t xml:space="preserve"> či vstupenkou</w:t>
      </w:r>
      <w:r>
        <w:t xml:space="preserve"> na Ban</w:t>
      </w:r>
      <w:r w:rsidR="00A64795">
        <w:t>ík vyhraj zájezd na zápas AC Milan vs AS Roma</w:t>
      </w:r>
      <w:r>
        <w:t>“ je společnost FC Baník Ostrava, a.s., se sídlem Bukovanského 4/1028, 710 00 Ostrava, IČO: 64610128, zapsaná v Obchodním rejstříku vedeném v KS v Ostravě, v oddíle B, vložka 1184. Organizátor vyhlašuje propagační a reklamní soutěž s názvem „</w:t>
      </w:r>
      <w:r w:rsidR="00A64795">
        <w:t>S permicí či vstupenkou na Baník vyhraj zájezd na zápas AC Milan vs AS Roma</w:t>
      </w:r>
      <w:r w:rsidR="008E02D1">
        <w:t>“</w:t>
      </w:r>
      <w:r w:rsidR="0005136A">
        <w:t xml:space="preserve"> (dále jen soutěž) podle pravidel uvedených v těchto pravidlech.  Ceny do soutěže poskytuje Premier Sport Tour, s.r.o., Na Revíne 28/C, Bratislava 831 01, IČO:46219 455 zapsaná v Obchodním rejstříku Okresního soudu Bratislava I, oddíl Sro, vložka 73743/B (dále jen partner).</w:t>
      </w:r>
    </w:p>
    <w:p w:rsidR="00922D4E" w:rsidRPr="00922D4E" w:rsidRDefault="00922D4E" w:rsidP="00922D4E">
      <w:pPr>
        <w:pStyle w:val="Odstavecseseznamem"/>
        <w:jc w:val="both"/>
      </w:pPr>
    </w:p>
    <w:p w:rsidR="0005136A" w:rsidRPr="008E02D1" w:rsidRDefault="0005136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Předmět, účel, trvání soutěže</w:t>
      </w:r>
    </w:p>
    <w:p w:rsidR="0005136A" w:rsidRDefault="0005136A" w:rsidP="008E02D1">
      <w:pPr>
        <w:pStyle w:val="Odstavecseseznamem"/>
        <w:jc w:val="both"/>
      </w:pPr>
      <w:r>
        <w:t xml:space="preserve">Předmětem a účelem soutěže je propagace prodeje permanentních </w:t>
      </w:r>
      <w:r w:rsidR="00A64795">
        <w:t xml:space="preserve">a jednorázových </w:t>
      </w:r>
      <w:r>
        <w:t xml:space="preserve">vstupenek na zápasy FC Baník Ostrava. </w:t>
      </w:r>
    </w:p>
    <w:p w:rsidR="0005136A" w:rsidRDefault="0005136A" w:rsidP="008E02D1">
      <w:pPr>
        <w:pStyle w:val="Odstavecseseznamem"/>
        <w:jc w:val="both"/>
      </w:pPr>
      <w:r>
        <w:t>Sou</w:t>
      </w:r>
      <w:r w:rsidR="00A64795">
        <w:t>těž se uskuteční v termínu od 10.4.2017- 16.4</w:t>
      </w:r>
      <w:r>
        <w:t>.2017 na území České republiky.</w:t>
      </w:r>
    </w:p>
    <w:p w:rsidR="0005136A" w:rsidRDefault="0005136A" w:rsidP="008E02D1">
      <w:pPr>
        <w:pStyle w:val="Odstavecseseznamem"/>
        <w:jc w:val="both"/>
      </w:pPr>
    </w:p>
    <w:p w:rsidR="0005136A" w:rsidRPr="008E02D1" w:rsidRDefault="0005136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Podmínky účasti v soutěži</w:t>
      </w:r>
    </w:p>
    <w:p w:rsidR="0005136A" w:rsidRDefault="0005136A" w:rsidP="008E02D1">
      <w:pPr>
        <w:pStyle w:val="Odstavecseseznamem"/>
        <w:jc w:val="both"/>
      </w:pPr>
      <w:r>
        <w:t xml:space="preserve">Do soutěže se může zapojit kterýkoliv majitel permanentní </w:t>
      </w:r>
      <w:r w:rsidR="00A64795">
        <w:t>či jednorázové vstupenky, který si buď zakoupil permanentní vstupenku</w:t>
      </w:r>
      <w:r>
        <w:t xml:space="preserve"> na celou sezónu 2016/2017 či na</w:t>
      </w:r>
      <w:r w:rsidR="00A64795">
        <w:t xml:space="preserve"> její</w:t>
      </w:r>
      <w:r>
        <w:t xml:space="preserve"> jarní část sezóny 2016/2017</w:t>
      </w:r>
      <w:r w:rsidR="00A64795">
        <w:t>, nebo který si zakoupil jednorázové vstupné na utkání FC Baníku Ostrava s FK Pardubicemi</w:t>
      </w:r>
      <w:r>
        <w:t xml:space="preserve"> a současně je</w:t>
      </w:r>
      <w:r w:rsidR="00A64795">
        <w:t xml:space="preserve"> ve všech případech</w:t>
      </w:r>
      <w:r>
        <w:t xml:space="preserve"> starší 18 let věku.</w:t>
      </w:r>
    </w:p>
    <w:p w:rsidR="0005136A" w:rsidRDefault="0005136A" w:rsidP="008E02D1">
      <w:pPr>
        <w:pStyle w:val="Odstavecseseznamem"/>
        <w:jc w:val="both"/>
      </w:pPr>
    </w:p>
    <w:p w:rsidR="0005136A" w:rsidRPr="008E02D1" w:rsidRDefault="0005136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Průběh soutěže</w:t>
      </w:r>
    </w:p>
    <w:p w:rsidR="00E42CB4" w:rsidRDefault="00E41CDF" w:rsidP="008E02D1">
      <w:pPr>
        <w:pStyle w:val="Odstavecseseznamem"/>
        <w:jc w:val="both"/>
      </w:pPr>
      <w:r>
        <w:t>Do losovacího osudí bude zařazen každý soutěžící, který splnil podmínky účasti v soutěži.  Ze všech zúčastněných soutěžících, kteří splní podmínky soutěže, Organizátor vybere každý den v</w:t>
      </w:r>
      <w:r w:rsidR="00A64795">
        <w:t> termínu od 10.4.2017 do 14.4</w:t>
      </w:r>
      <w:r>
        <w:t>.2017 jednoho výherce</w:t>
      </w:r>
      <w:r w:rsidR="00A64795">
        <w:t xml:space="preserve"> z řad majitelů permice a jednoho výherce z řad majitelů vstupenek</w:t>
      </w:r>
      <w:r>
        <w:t>, který</w:t>
      </w:r>
      <w:r w:rsidR="008E02D1">
        <w:t xml:space="preserve"> získá možnost zasoutěžit si o z</w:t>
      </w:r>
      <w:r w:rsidR="00A64795">
        <w:t>ájezd pro dva na zápas  AC Milan vs AS Roma. Každý den v termínu od 10.4.2017 do 14.4</w:t>
      </w:r>
      <w:r>
        <w:t xml:space="preserve">.2017 bude na facebooku </w:t>
      </w:r>
      <w:hyperlink r:id="rId5" w:history="1">
        <w:r w:rsidRPr="00AA7301">
          <w:rPr>
            <w:rStyle w:val="Hypertextovodkaz"/>
          </w:rPr>
          <w:t>www.fcb.cz</w:t>
        </w:r>
      </w:hyperlink>
      <w:r>
        <w:t xml:space="preserve"> zveřejněn jeden účastník dovednostní soutěže, která proběhne o poločase utkání FC B</w:t>
      </w:r>
      <w:r w:rsidR="00A64795">
        <w:t>aník Ostrava – FK Pardubice</w:t>
      </w:r>
      <w:r>
        <w:t xml:space="preserve"> na fotbalovém hřišti. </w:t>
      </w:r>
      <w:r w:rsidR="00E42CB4">
        <w:t>Zveřejněn bude pouze údaj o sektoru, řadě a sedadlu vylosované permice</w:t>
      </w:r>
      <w:r w:rsidR="00A64795">
        <w:t xml:space="preserve"> a vstupenky</w:t>
      </w:r>
      <w:r w:rsidR="00E42CB4">
        <w:t xml:space="preserve">. </w:t>
      </w:r>
      <w:r>
        <w:t>Sr</w:t>
      </w:r>
      <w:r w:rsidR="00A64795">
        <w:t>az vylosovaných účastníků bude 16.4.2017 v 14:15</w:t>
      </w:r>
      <w:r>
        <w:t xml:space="preserve"> před vrátnicí Městského stadionu v Ostravě-Vítkovicí</w:t>
      </w:r>
      <w:r w:rsidR="00E42CB4">
        <w:t xml:space="preserve">ch. Dovednostní soutěž bude probíhat </w:t>
      </w:r>
      <w:r w:rsidR="00922D4E">
        <w:t>jednokolově, kdy ze všech přítomných soutěžících vyhraje ten, který bude mít nejrychlejší střelu na bránu.</w:t>
      </w:r>
      <w:r w:rsidR="009E5848">
        <w:t xml:space="preserve"> Kopat se bude ze vzdálenosti 8 metrů od branky.</w:t>
      </w:r>
      <w:bookmarkStart w:id="0" w:name="_GoBack"/>
      <w:bookmarkEnd w:id="0"/>
      <w:r w:rsidR="00922D4E">
        <w:t xml:space="preserve"> Pokud by nastala situace, že někteří účastníci budou mít stejnou rychlost střely, tak o vítězi rozhodne druhé kolo soutěže v rychlosti kopu na branku.</w:t>
      </w:r>
    </w:p>
    <w:p w:rsidR="00922D4E" w:rsidRDefault="00922D4E" w:rsidP="008E02D1">
      <w:pPr>
        <w:pStyle w:val="Odstavecseseznamem"/>
        <w:jc w:val="both"/>
      </w:pPr>
    </w:p>
    <w:p w:rsidR="00922D4E" w:rsidRDefault="00922D4E" w:rsidP="008E02D1">
      <w:pPr>
        <w:pStyle w:val="Odstavecseseznamem"/>
        <w:jc w:val="both"/>
      </w:pPr>
    </w:p>
    <w:p w:rsidR="00E42CB4" w:rsidRPr="008E02D1" w:rsidRDefault="00E42CB4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Ceny pro výherce</w:t>
      </w:r>
    </w:p>
    <w:p w:rsidR="008E02D1" w:rsidRDefault="00E42CB4" w:rsidP="00922D4E">
      <w:pPr>
        <w:pStyle w:val="Odstavecseseznamem"/>
        <w:jc w:val="both"/>
      </w:pPr>
      <w:r>
        <w:t xml:space="preserve">Premier Sport Tour s.r.o. věnoval do Soutěže zájezd pro dvě </w:t>
      </w:r>
      <w:r w:rsidR="00922D4E">
        <w:t>osoby na zápas AC Milan vs AS Roma, který se uskuteční 7.5</w:t>
      </w:r>
      <w:r>
        <w:t>.2017 v</w:t>
      </w:r>
      <w:r w:rsidR="00922D4E">
        <w:t> </w:t>
      </w:r>
      <w:r>
        <w:t>hodnotě</w:t>
      </w:r>
      <w:r w:rsidR="00922D4E">
        <w:t xml:space="preserve"> 7000 Kč.</w:t>
      </w:r>
    </w:p>
    <w:p w:rsidR="00E42CB4" w:rsidRDefault="00E42CB4" w:rsidP="008E02D1">
      <w:pPr>
        <w:pStyle w:val="Odstavecseseznamem"/>
        <w:jc w:val="both"/>
      </w:pPr>
    </w:p>
    <w:p w:rsidR="00AA231A" w:rsidRPr="008E02D1" w:rsidRDefault="00AA231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Předání výhry</w:t>
      </w:r>
    </w:p>
    <w:p w:rsidR="00AA231A" w:rsidRDefault="00AA231A" w:rsidP="008E02D1">
      <w:pPr>
        <w:pStyle w:val="Odstavecseseznamem"/>
        <w:tabs>
          <w:tab w:val="left" w:pos="6060"/>
        </w:tabs>
        <w:jc w:val="both"/>
      </w:pPr>
      <w:r>
        <w:t>Za účelem předání výhry je výherce Soutěžte povinen poskytnout Organizátorovi požadovanou součinnost. Výherce Soutěže bude za účelem předání výhry kontaktován Organizátorem. Za účelem zveřejnění výsledků Soutěže a předání výhry je Organizátor oprávněn při kontaktování výherce vyžádat si od výherce Soutěže souhlas se zpracováním jeho osobních údajů jako je jméno, příjmení, e-mail, telefonní číslo, adresa. Jestliže neposkytne výherce své údaje v této specifikaci, tak toto neposkytnutí součinnosti způsob</w:t>
      </w:r>
      <w:r w:rsidR="008E02D1">
        <w:t>í zánik práva na výhru a výhra</w:t>
      </w:r>
      <w:r>
        <w:t xml:space="preserve"> propadá ve prospěch náhradnímu výherci.  Poskytnutí a potvrzení osobních údajů je dobrovolné, avšak jejich neposkytnutí a nepotvrzení se považ</w:t>
      </w:r>
      <w:r w:rsidR="008E02D1">
        <w:t>uje za neposkytnutí součinnosti</w:t>
      </w:r>
      <w:r>
        <w:t xml:space="preserve"> na straně výherce potřebné k předání výhry a způsobuje zánik práva na výhru a výhra propadává ve prospěch náhradního výherce. Osobní údaje výherce budou Organizátorem uchovány po dobu 6 měsíců od dne jejich poskytnutí. Poskytnutím osobních údajů uděluje výherce souhlas Organizátorovi se zpracováním osobních údajů v rozsahu jméno, příjmení, e-mail, telefonní</w:t>
      </w:r>
      <w:r w:rsidR="006278E0">
        <w:t xml:space="preserve"> číslo, adresa. Práva soutěžícího při zpracování osobních údajů podléhají režimu zákona č. 101/2000 Sb. o ochraně osobních údajů.</w:t>
      </w:r>
    </w:p>
    <w:p w:rsidR="006278E0" w:rsidRDefault="006278E0" w:rsidP="008E02D1">
      <w:pPr>
        <w:pStyle w:val="Odstavecseseznamem"/>
        <w:tabs>
          <w:tab w:val="left" w:pos="6060"/>
        </w:tabs>
        <w:jc w:val="both"/>
      </w:pPr>
      <w:r>
        <w:t xml:space="preserve">Výhra bude výherci Soutěže předána bezprostředně </w:t>
      </w:r>
      <w:r w:rsidR="00D17F25">
        <w:t xml:space="preserve">po provedené Soutěži a to </w:t>
      </w:r>
      <w:r>
        <w:t>na hlavním hřišti Městskéh</w:t>
      </w:r>
      <w:r w:rsidR="00922D4E">
        <w:t>o stadionu Ostrava dne 16</w:t>
      </w:r>
      <w:r w:rsidR="00D17F25">
        <w:t>.3.2017 po ukončení dovedností soutěže.</w:t>
      </w:r>
      <w:r>
        <w:t xml:space="preserve"> Odevzdání výhry potvrdí výherce Soutěže podpisem písemného Protokolu o převzetí výhry. Každý výherce má právo odmítnout výhru. </w:t>
      </w:r>
    </w:p>
    <w:p w:rsidR="006278E0" w:rsidRDefault="006278E0" w:rsidP="008E02D1">
      <w:pPr>
        <w:pStyle w:val="Odstavecseseznamem"/>
        <w:tabs>
          <w:tab w:val="left" w:pos="6060"/>
        </w:tabs>
        <w:jc w:val="both"/>
      </w:pPr>
    </w:p>
    <w:p w:rsidR="006278E0" w:rsidRPr="00D17F25" w:rsidRDefault="006278E0" w:rsidP="008E02D1">
      <w:pPr>
        <w:pStyle w:val="Odstavecseseznamem"/>
        <w:numPr>
          <w:ilvl w:val="0"/>
          <w:numId w:val="1"/>
        </w:numPr>
        <w:tabs>
          <w:tab w:val="left" w:pos="6060"/>
        </w:tabs>
        <w:jc w:val="both"/>
        <w:rPr>
          <w:b/>
        </w:rPr>
      </w:pPr>
      <w:r w:rsidRPr="00D17F25">
        <w:rPr>
          <w:b/>
        </w:rPr>
        <w:t>Závěrečné ustanovení</w:t>
      </w:r>
    </w:p>
    <w:p w:rsidR="006278E0" w:rsidRDefault="006278E0" w:rsidP="008E02D1">
      <w:pPr>
        <w:pStyle w:val="Odstavecseseznamem"/>
        <w:tabs>
          <w:tab w:val="left" w:pos="6060"/>
        </w:tabs>
        <w:jc w:val="both"/>
      </w:pPr>
      <w:r>
        <w:t>Výhru v soutěži není možné vymáhat soudní cestou. Výhru není možné vyměnit za finanční hotovost. Zapojením se do Soutěže soutěžící souhlasí s pravidly Soutěže a s těmito pravidly a zároveň poskytuje Organizátorovi souhlas se zpracováním svých osobních údajů a to v rozsahu jméno, příjmení, e-mail, kontaktní telefonní číslo</w:t>
      </w:r>
      <w:r w:rsidR="00D17F25">
        <w:t xml:space="preserve"> a adresy pro</w:t>
      </w:r>
      <w:r>
        <w:t xml:space="preserve"> účely organizování této Sou</w:t>
      </w:r>
      <w:r w:rsidR="00D17F25">
        <w:t xml:space="preserve">těže i </w:t>
      </w:r>
      <w:r w:rsidR="00876D19">
        <w:t>zveřejnění výsledků. Právo soutěžícího při zpracování o</w:t>
      </w:r>
      <w:r w:rsidR="00D17F25">
        <w:t>sobních údajů podléhají režimu Z</w:t>
      </w:r>
      <w:r w:rsidR="00876D19">
        <w:t xml:space="preserve">ákona o ochraně osobních údajů. Poskytnutí a udělení souhlasu se zpracováním osobních údajů je dobrovolné, avšak jeho neudělení, resp. </w:t>
      </w:r>
      <w:r w:rsidR="00D17F25">
        <w:t>n</w:t>
      </w:r>
      <w:r w:rsidR="00876D19">
        <w:t xml:space="preserve">eposkytnutí se považuje za porušení ustanovení těchto pravidel a Soutěže, se kterými je spojen zánik práva na výhru. Souhlas se zpracováním osobních údajů je soutěžící, resp. </w:t>
      </w:r>
      <w:r w:rsidR="00D17F25">
        <w:t>v</w:t>
      </w:r>
      <w:r w:rsidR="00876D19">
        <w:t>ýherce oprávněn kdykoliv odvolat písemně zaslaným oznámením na adresu sídla Organizátora. Odvolání souhlasu se zpracováním osobních údajů se považuje za neposkytnutí požadované součinnosti ze strany soutěžícího a za porušení ustanovení těchto pravidel a podmínek Soutěže, se kterými je spojen zánik práva na výhru.</w:t>
      </w:r>
    </w:p>
    <w:p w:rsidR="00876D19" w:rsidRDefault="00876D19" w:rsidP="008E02D1">
      <w:pPr>
        <w:pStyle w:val="Odstavecseseznamem"/>
        <w:tabs>
          <w:tab w:val="left" w:pos="6060"/>
        </w:tabs>
      </w:pPr>
    </w:p>
    <w:p w:rsidR="00876D19" w:rsidRDefault="00876D19" w:rsidP="008E02D1">
      <w:pPr>
        <w:pStyle w:val="Odstavecseseznamem"/>
        <w:tabs>
          <w:tab w:val="left" w:pos="6060"/>
        </w:tabs>
      </w:pPr>
      <w:r>
        <w:t xml:space="preserve">Vydáno v Ostravě </w:t>
      </w:r>
      <w:r w:rsidR="00922D4E">
        <w:t>7.4</w:t>
      </w:r>
      <w:r w:rsidR="008E02D1">
        <w:t>.2017</w:t>
      </w:r>
    </w:p>
    <w:p w:rsidR="008E02D1" w:rsidRDefault="008E02D1" w:rsidP="008E02D1">
      <w:pPr>
        <w:pStyle w:val="Odstavecseseznamem"/>
        <w:tabs>
          <w:tab w:val="left" w:pos="6060"/>
        </w:tabs>
      </w:pPr>
    </w:p>
    <w:p w:rsidR="008E02D1" w:rsidRDefault="008E02D1" w:rsidP="008E02D1">
      <w:pPr>
        <w:pStyle w:val="Odstavecseseznamem"/>
        <w:tabs>
          <w:tab w:val="left" w:pos="6060"/>
        </w:tabs>
      </w:pPr>
      <w:r>
        <w:t>FC Baník Ostrava, a.s.</w:t>
      </w:r>
    </w:p>
    <w:p w:rsidR="00AA231A" w:rsidRPr="00AA231A" w:rsidRDefault="00AA231A" w:rsidP="008E02D1"/>
    <w:p w:rsidR="00E42CB4" w:rsidRDefault="00E42CB4" w:rsidP="008E02D1">
      <w:pPr>
        <w:pStyle w:val="Odstavecseseznamem"/>
      </w:pPr>
    </w:p>
    <w:sectPr w:rsidR="00E4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5D19"/>
    <w:multiLevelType w:val="hybridMultilevel"/>
    <w:tmpl w:val="4638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58"/>
    <w:rsid w:val="0005136A"/>
    <w:rsid w:val="006278E0"/>
    <w:rsid w:val="006D56BD"/>
    <w:rsid w:val="00876D19"/>
    <w:rsid w:val="008E02D1"/>
    <w:rsid w:val="00922D4E"/>
    <w:rsid w:val="009E5848"/>
    <w:rsid w:val="00A64795"/>
    <w:rsid w:val="00AA231A"/>
    <w:rsid w:val="00B6390F"/>
    <w:rsid w:val="00BA4E58"/>
    <w:rsid w:val="00BD10BD"/>
    <w:rsid w:val="00BE57F2"/>
    <w:rsid w:val="00D17F25"/>
    <w:rsid w:val="00E41CDF"/>
    <w:rsid w:val="00E426B4"/>
    <w:rsid w:val="00E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4A20-3FFC-4C20-8560-D63A3ED1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426B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26B4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E426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2017-04-06T09:18:00Z</dcterms:created>
  <dcterms:modified xsi:type="dcterms:W3CDTF">2017-04-06T11:57:00Z</dcterms:modified>
</cp:coreProperties>
</file>